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LKS2 Spring Term – summary of learning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714" w:tblpY="36"/>
        <w:tblW w:w="15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5"/>
        <w:gridCol w:w="5055"/>
        <w:gridCol w:w="4980"/>
        <w:tblGridChange w:id="0">
          <w:tblGrid>
            <w:gridCol w:w="5175"/>
            <w:gridCol w:w="5055"/>
            <w:gridCol w:w="4980"/>
          </w:tblGrid>
        </w:tblGridChange>
      </w:tblGrid>
      <w:tr>
        <w:trPr>
          <w:cantSplit w:val="0"/>
          <w:trHeight w:val="927.10937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Science-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Human body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 –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Romans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Geography-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Brazil / Rainforests</w:t>
            </w:r>
          </w:p>
        </w:tc>
      </w:tr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Pupils will learn to identify some parts of the human skeleton and understand the role of muscles.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Pupils will learn about the right types of nutrition humans need and the basic parts of the digestive system.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Pupils will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Pupils will learn to locate South America on maps and identify key physical and human characteristics of the countries. Pupils will learn about the rainforest ecosystem.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Art- Mixed Media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Beatriz Mihazes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DT-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Make a pencil case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Music-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1 - Roman song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2 - Brazil carnival  - Samba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Pupils will use equipment and  craft materials to make a mixed media face mask.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Pupils will learn to different stitches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S1 - Pupils will learn to sing a song from memory with accurate pitch.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S2 - Pupils will make and perform a composition for a carnival.</w:t>
            </w:r>
          </w:p>
        </w:tc>
      </w:tr>
      <w:tr>
        <w:trPr>
          <w:cantSplit w:val="0"/>
          <w:trHeight w:val="715.664062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RE-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1 - Hinduism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2 - Easter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PE-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1 - Online safety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2 - Keeping safe in the community</w:t>
            </w:r>
          </w:p>
        </w:tc>
      </w:tr>
      <w:tr>
        <w:trPr>
          <w:cantSplit w:val="0"/>
          <w:trHeight w:val="10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S1 - Pupils will learn about what it means to be a Hindu in Britain today.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S2 - Pupils will learn about how Christians celebrate Holy Week and Easter Sunday.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S1 -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S2 - 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S1 - Pupils will learn strategies for keeping safe online and what to do if they are concerned about anything.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S2 - Pupils will learn about basic first aid and about people who help keep them safe. 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MFL-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1 -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2 -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Computing -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S1 -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S2 -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Kaushan Scrip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Kaushan Script" w:cs="Kaushan Script" w:eastAsia="Kaushan Script" w:hAnsi="Kaushan Script"/>
        <w:b w:val="0"/>
        <w:bCs w:val="0"/>
        <w:i w:val="0"/>
        <w:iCs w:val="0"/>
        <w:smallCaps w:val="0"/>
        <w:strike w:val="0"/>
        <w:color w:val="0070c0"/>
        <w:sz w:val="36"/>
        <w:szCs w:val="36"/>
        <w:u w:val="none"/>
        <w:shd w:fill="auto" w:val="clear"/>
        <w:vertAlign w:val="baseline"/>
        <w:rtl w:val="0"/>
      </w:rPr>
      <w:t xml:space="preserve">Happy. Proud. Shine!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-330199</wp:posOffset>
          </wp:positionV>
          <wp:extent cx="601980" cy="57277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980" cy="572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8275586</wp:posOffset>
          </wp:positionH>
          <wp:positionV relativeFrom="paragraph">
            <wp:posOffset>-304799</wp:posOffset>
          </wp:positionV>
          <wp:extent cx="587744" cy="55753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744" cy="5575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ushanScrip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